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Colour Hair and Beauty SA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BILL_TO-00025286Td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November 07, 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Strategy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375.25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341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3868.22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4405021.19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968975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Strategy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375.25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341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3868.22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4405021.19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968975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183561000370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